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3F9" w:rsidRDefault="009473F9" w:rsidP="007537FF">
      <w:pPr>
        <w:shd w:val="clear" w:color="auto" w:fill="FFFFFF"/>
        <w:spacing w:before="240" w:after="240" w:line="240" w:lineRule="auto"/>
        <w:rPr>
          <w:rFonts w:ascii="Comic Sans MS" w:eastAsia="Times New Roman" w:hAnsi="Comic Sans MS" w:cs="Times New Roman"/>
          <w:color w:val="1C1E21"/>
          <w:sz w:val="24"/>
          <w:szCs w:val="24"/>
          <w:lang w:val="en" w:eastAsia="en-GB"/>
        </w:rPr>
      </w:pPr>
      <w:r w:rsidRPr="009473F9">
        <w:rPr>
          <w:rFonts w:ascii="Comic Sans MS" w:eastAsia="Times New Roman" w:hAnsi="Comic Sans MS" w:cs="Times New Roman"/>
          <w:noProof/>
          <w:color w:val="1C1E21"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341697</wp:posOffset>
            </wp:positionH>
            <wp:positionV relativeFrom="paragraph">
              <wp:posOffset>-399783</wp:posOffset>
            </wp:positionV>
            <wp:extent cx="5731510" cy="1613619"/>
            <wp:effectExtent l="0" t="0" r="2540" b="57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613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73F9" w:rsidRDefault="009473F9" w:rsidP="007537FF">
      <w:pPr>
        <w:shd w:val="clear" w:color="auto" w:fill="FFFFFF"/>
        <w:spacing w:before="240" w:after="240" w:line="240" w:lineRule="auto"/>
        <w:rPr>
          <w:rFonts w:ascii="Comic Sans MS" w:eastAsia="Times New Roman" w:hAnsi="Comic Sans MS" w:cs="Times New Roman"/>
          <w:color w:val="1C1E21"/>
          <w:sz w:val="24"/>
          <w:szCs w:val="24"/>
          <w:lang w:val="en" w:eastAsia="en-GB"/>
        </w:rPr>
      </w:pPr>
    </w:p>
    <w:p w:rsidR="009473F9" w:rsidRDefault="009473F9" w:rsidP="007537FF">
      <w:pPr>
        <w:shd w:val="clear" w:color="auto" w:fill="FFFFFF"/>
        <w:spacing w:before="240" w:after="240" w:line="240" w:lineRule="auto"/>
        <w:rPr>
          <w:rFonts w:ascii="Comic Sans MS" w:eastAsia="Times New Roman" w:hAnsi="Comic Sans MS" w:cs="Times New Roman"/>
          <w:color w:val="1C1E21"/>
          <w:sz w:val="24"/>
          <w:szCs w:val="24"/>
          <w:lang w:val="en" w:eastAsia="en-GB"/>
        </w:rPr>
      </w:pPr>
    </w:p>
    <w:p w:rsidR="009473F9" w:rsidRDefault="009473F9" w:rsidP="007537FF">
      <w:pPr>
        <w:shd w:val="clear" w:color="auto" w:fill="FFFFFF"/>
        <w:spacing w:before="240" w:after="240" w:line="240" w:lineRule="auto"/>
        <w:rPr>
          <w:rFonts w:ascii="Comic Sans MS" w:eastAsia="Times New Roman" w:hAnsi="Comic Sans MS" w:cs="Times New Roman"/>
          <w:color w:val="1C1E21"/>
          <w:sz w:val="24"/>
          <w:szCs w:val="24"/>
          <w:lang w:val="en" w:eastAsia="en-GB"/>
        </w:rPr>
      </w:pPr>
    </w:p>
    <w:p w:rsidR="00566F64" w:rsidRDefault="00B7565F" w:rsidP="007537FF">
      <w:pPr>
        <w:shd w:val="clear" w:color="auto" w:fill="FFFFFF"/>
        <w:spacing w:before="240" w:after="240" w:line="240" w:lineRule="auto"/>
        <w:rPr>
          <w:rFonts w:ascii="Comic Sans MS" w:eastAsia="Times New Roman" w:hAnsi="Comic Sans MS" w:cs="Times New Roman"/>
          <w:color w:val="1C1E21"/>
          <w:sz w:val="24"/>
          <w:szCs w:val="24"/>
          <w:lang w:val="en" w:eastAsia="en-GB"/>
        </w:rPr>
      </w:pPr>
      <w:r>
        <w:rPr>
          <w:rFonts w:ascii="Comic Sans MS" w:eastAsia="Times New Roman" w:hAnsi="Comic Sans MS" w:cs="Times New Roman"/>
          <w:color w:val="1C1E21"/>
          <w:sz w:val="24"/>
          <w:szCs w:val="24"/>
          <w:lang w:val="en" w:eastAsia="en-GB"/>
        </w:rPr>
        <w:t>25</w:t>
      </w:r>
      <w:r w:rsidRPr="00B7565F">
        <w:rPr>
          <w:rFonts w:ascii="Comic Sans MS" w:eastAsia="Times New Roman" w:hAnsi="Comic Sans MS" w:cs="Times New Roman"/>
          <w:color w:val="1C1E21"/>
          <w:sz w:val="24"/>
          <w:szCs w:val="24"/>
          <w:vertAlign w:val="superscript"/>
          <w:lang w:val="en" w:eastAsia="en-GB"/>
        </w:rPr>
        <w:t>th</w:t>
      </w:r>
      <w:r>
        <w:rPr>
          <w:rFonts w:ascii="Comic Sans MS" w:eastAsia="Times New Roman" w:hAnsi="Comic Sans MS" w:cs="Times New Roman"/>
          <w:color w:val="1C1E21"/>
          <w:sz w:val="24"/>
          <w:szCs w:val="24"/>
          <w:lang w:val="en" w:eastAsia="en-GB"/>
        </w:rPr>
        <w:t xml:space="preserve"> </w:t>
      </w:r>
      <w:r w:rsidR="00566F64">
        <w:rPr>
          <w:rFonts w:ascii="Comic Sans MS" w:eastAsia="Times New Roman" w:hAnsi="Comic Sans MS" w:cs="Times New Roman"/>
          <w:color w:val="1C1E21"/>
          <w:sz w:val="24"/>
          <w:szCs w:val="24"/>
          <w:lang w:val="en" w:eastAsia="en-GB"/>
        </w:rPr>
        <w:t>March 2020</w:t>
      </w:r>
    </w:p>
    <w:p w:rsidR="00A103F8" w:rsidRPr="00A103F8" w:rsidRDefault="00A103F8" w:rsidP="007537FF">
      <w:pPr>
        <w:shd w:val="clear" w:color="auto" w:fill="FFFFFF"/>
        <w:spacing w:before="240" w:after="240" w:line="240" w:lineRule="auto"/>
        <w:rPr>
          <w:rFonts w:ascii="Comic Sans MS" w:eastAsia="Times New Roman" w:hAnsi="Comic Sans MS" w:cs="Times New Roman"/>
          <w:color w:val="1C1E21"/>
          <w:sz w:val="24"/>
          <w:szCs w:val="24"/>
          <w:lang w:val="en" w:eastAsia="en-GB"/>
        </w:rPr>
      </w:pPr>
      <w:r w:rsidRPr="00A103F8">
        <w:rPr>
          <w:rFonts w:ascii="Comic Sans MS" w:eastAsia="Times New Roman" w:hAnsi="Comic Sans MS" w:cs="Times New Roman"/>
          <w:color w:val="1C1E21"/>
          <w:sz w:val="24"/>
          <w:szCs w:val="24"/>
          <w:lang w:val="en" w:eastAsia="en-GB"/>
        </w:rPr>
        <w:t>Dear Parents,</w:t>
      </w:r>
    </w:p>
    <w:p w:rsidR="007915E1" w:rsidRDefault="00B7565F" w:rsidP="00566F64">
      <w:pPr>
        <w:tabs>
          <w:tab w:val="left" w:pos="5874"/>
        </w:tabs>
        <w:rPr>
          <w:rFonts w:ascii="Comic Sans MS" w:eastAsia="Times New Roman" w:hAnsi="Comic Sans MS" w:cs="Times New Roman"/>
          <w:color w:val="1C1E21"/>
          <w:sz w:val="24"/>
          <w:szCs w:val="24"/>
          <w:lang w:val="en" w:eastAsia="en-GB"/>
        </w:rPr>
      </w:pPr>
      <w:r>
        <w:rPr>
          <w:rFonts w:ascii="Comic Sans MS" w:eastAsia="Times New Roman" w:hAnsi="Comic Sans MS" w:cs="Times New Roman"/>
          <w:color w:val="1C1E21"/>
          <w:sz w:val="24"/>
          <w:szCs w:val="24"/>
          <w:lang w:val="en" w:eastAsia="en-GB"/>
        </w:rPr>
        <w:t>Our Governors and Leadership Team have reluctantly decided to close school at 3.00pm today to en</w:t>
      </w:r>
      <w:r w:rsidR="00613A57">
        <w:rPr>
          <w:rFonts w:ascii="Comic Sans MS" w:eastAsia="Times New Roman" w:hAnsi="Comic Sans MS" w:cs="Times New Roman"/>
          <w:color w:val="1C1E21"/>
          <w:sz w:val="24"/>
          <w:szCs w:val="24"/>
          <w:lang w:val="en" w:eastAsia="en-GB"/>
        </w:rPr>
        <w:t>sure the safety of our pupils and</w:t>
      </w:r>
      <w:r>
        <w:rPr>
          <w:rFonts w:ascii="Comic Sans MS" w:eastAsia="Times New Roman" w:hAnsi="Comic Sans MS" w:cs="Times New Roman"/>
          <w:color w:val="1C1E21"/>
          <w:sz w:val="24"/>
          <w:szCs w:val="24"/>
          <w:lang w:val="en" w:eastAsia="en-GB"/>
        </w:rPr>
        <w:t xml:space="preserve"> staff following government guidance for people to stay at home.</w:t>
      </w:r>
      <w:bookmarkStart w:id="0" w:name="_GoBack"/>
      <w:bookmarkEnd w:id="0"/>
    </w:p>
    <w:p w:rsidR="00B7565F" w:rsidRDefault="00B7565F" w:rsidP="00566F64">
      <w:pPr>
        <w:tabs>
          <w:tab w:val="left" w:pos="5874"/>
        </w:tabs>
        <w:rPr>
          <w:rFonts w:ascii="Comic Sans MS" w:eastAsia="Times New Roman" w:hAnsi="Comic Sans MS" w:cs="Times New Roman"/>
          <w:color w:val="1C1E21"/>
          <w:sz w:val="24"/>
          <w:szCs w:val="24"/>
          <w:lang w:val="en" w:eastAsia="en-GB"/>
        </w:rPr>
      </w:pPr>
      <w:r>
        <w:rPr>
          <w:rFonts w:ascii="Comic Sans MS" w:eastAsia="Times New Roman" w:hAnsi="Comic Sans MS" w:cs="Times New Roman"/>
          <w:color w:val="1C1E21"/>
          <w:sz w:val="24"/>
          <w:szCs w:val="24"/>
          <w:lang w:val="en" w:eastAsia="en-GB"/>
        </w:rPr>
        <w:t>I want to thank everyone for their support and understanding at this incredibly difficult and worrying time.</w:t>
      </w:r>
    </w:p>
    <w:p w:rsidR="00B7565F" w:rsidRDefault="00B7565F" w:rsidP="00566F64">
      <w:pPr>
        <w:tabs>
          <w:tab w:val="left" w:pos="5874"/>
        </w:tabs>
        <w:rPr>
          <w:rFonts w:ascii="Comic Sans MS" w:eastAsia="Times New Roman" w:hAnsi="Comic Sans MS" w:cs="Times New Roman"/>
          <w:color w:val="1C1E21"/>
          <w:sz w:val="24"/>
          <w:szCs w:val="24"/>
          <w:lang w:val="en" w:eastAsia="en-GB"/>
        </w:rPr>
      </w:pPr>
      <w:r>
        <w:rPr>
          <w:rFonts w:ascii="Comic Sans MS" w:eastAsia="Times New Roman" w:hAnsi="Comic Sans MS" w:cs="Times New Roman"/>
          <w:color w:val="1C1E21"/>
          <w:sz w:val="24"/>
          <w:szCs w:val="24"/>
          <w:lang w:val="en" w:eastAsia="en-GB"/>
        </w:rPr>
        <w:t>We will continue to upload work to our website and school will be in regular contact via email with anyone who needs us.</w:t>
      </w:r>
    </w:p>
    <w:p w:rsidR="00B7565F" w:rsidRDefault="00B7565F" w:rsidP="00566F64">
      <w:pPr>
        <w:tabs>
          <w:tab w:val="left" w:pos="5874"/>
        </w:tabs>
        <w:rPr>
          <w:rFonts w:ascii="Comic Sans MS" w:eastAsia="Times New Roman" w:hAnsi="Comic Sans MS" w:cs="Times New Roman"/>
          <w:color w:val="1C1E21"/>
          <w:sz w:val="24"/>
          <w:szCs w:val="24"/>
          <w:lang w:val="en" w:eastAsia="en-GB"/>
        </w:rPr>
      </w:pPr>
      <w:r>
        <w:rPr>
          <w:rFonts w:ascii="Comic Sans MS" w:eastAsia="Times New Roman" w:hAnsi="Comic Sans MS" w:cs="Times New Roman"/>
          <w:color w:val="1C1E21"/>
          <w:sz w:val="24"/>
          <w:szCs w:val="24"/>
          <w:lang w:val="en" w:eastAsia="en-GB"/>
        </w:rPr>
        <w:t>Take care,</w:t>
      </w:r>
    </w:p>
    <w:p w:rsidR="00B7565F" w:rsidRPr="00B7565F" w:rsidRDefault="00B7565F" w:rsidP="00566F64">
      <w:pPr>
        <w:tabs>
          <w:tab w:val="left" w:pos="5874"/>
        </w:tabs>
        <w:rPr>
          <w:rFonts w:ascii="Comic Sans MS" w:eastAsia="Times New Roman" w:hAnsi="Comic Sans MS" w:cs="Times New Roman"/>
          <w:color w:val="1C1E21"/>
          <w:sz w:val="24"/>
          <w:szCs w:val="24"/>
          <w:lang w:val="en" w:eastAsia="en-GB"/>
        </w:rPr>
      </w:pPr>
      <w:r>
        <w:rPr>
          <w:rFonts w:ascii="Comic Sans MS" w:eastAsia="Times New Roman" w:hAnsi="Comic Sans MS" w:cs="Times New Roman"/>
          <w:color w:val="1C1E21"/>
          <w:sz w:val="24"/>
          <w:szCs w:val="24"/>
          <w:lang w:val="en" w:eastAsia="en-GB"/>
        </w:rPr>
        <w:t>J Funston</w:t>
      </w:r>
    </w:p>
    <w:sectPr w:rsidR="00B7565F" w:rsidRPr="00B756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7FF"/>
    <w:rsid w:val="00123B96"/>
    <w:rsid w:val="00375262"/>
    <w:rsid w:val="00440E99"/>
    <w:rsid w:val="00566F64"/>
    <w:rsid w:val="00613A57"/>
    <w:rsid w:val="007537FF"/>
    <w:rsid w:val="007915E1"/>
    <w:rsid w:val="009473F9"/>
    <w:rsid w:val="00A103F8"/>
    <w:rsid w:val="00AF000F"/>
    <w:rsid w:val="00B7565F"/>
    <w:rsid w:val="00E45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755981"/>
  <w15:chartTrackingRefBased/>
  <w15:docId w15:val="{6FFB47CD-37A0-4C9A-B68E-36E962B65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02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1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57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45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349394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638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805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272990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62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8025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0757870">
                                                  <w:marLeft w:val="-27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7804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4306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3679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91160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2198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DDFE2"/>
                                                                        <w:left w:val="single" w:sz="6" w:space="0" w:color="DDDFE2"/>
                                                                        <w:bottom w:val="single" w:sz="6" w:space="0" w:color="DDDFE2"/>
                                                                        <w:right w:val="single" w:sz="6" w:space="0" w:color="DDDFE2"/>
                                                                      </w:divBdr>
                                                                      <w:divsChild>
                                                                        <w:div w:id="14125035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25588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60029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36423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544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828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7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0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52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17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316391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430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345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655295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194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289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6183116">
                                                  <w:marLeft w:val="-27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161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31735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6781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77886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48089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DDFE2"/>
                                                                        <w:left w:val="single" w:sz="6" w:space="0" w:color="DDDFE2"/>
                                                                        <w:bottom w:val="single" w:sz="6" w:space="0" w:color="DDDFE2"/>
                                                                        <w:right w:val="single" w:sz="6" w:space="0" w:color="DDDFE2"/>
                                                                      </w:divBdr>
                                                                      <w:divsChild>
                                                                        <w:div w:id="18054609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88495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87428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71302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41103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91867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04646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978100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10980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341508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5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1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957BAC93</Template>
  <TotalTime>6</TotalTime>
  <Pages>1</Pages>
  <Words>71</Words>
  <Characters>409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FUNSTON</dc:creator>
  <cp:keywords/>
  <dc:description/>
  <cp:lastModifiedBy>J FUNSTON</cp:lastModifiedBy>
  <cp:revision>2</cp:revision>
  <dcterms:created xsi:type="dcterms:W3CDTF">2020-03-25T15:32:00Z</dcterms:created>
  <dcterms:modified xsi:type="dcterms:W3CDTF">2020-03-25T15:32:00Z</dcterms:modified>
</cp:coreProperties>
</file>